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3123" w14:textId="77777777" w:rsidR="00075210" w:rsidRPr="00654A08" w:rsidRDefault="00075210" w:rsidP="00075210">
      <w:pPr>
        <w:pStyle w:val="Heading9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t>EMAKHAZENI</w:t>
      </w:r>
      <w:r w:rsidRPr="00654A08">
        <w:rPr>
          <w:b w:val="0"/>
          <w:szCs w:val="28"/>
          <w:lang w:val="en-US"/>
        </w:rPr>
        <w:t xml:space="preserve"> </w:t>
      </w:r>
      <w:r>
        <w:rPr>
          <w:b w:val="0"/>
          <w:szCs w:val="28"/>
          <w:lang w:val="en-US"/>
        </w:rPr>
        <w:t>LOCAL</w:t>
      </w:r>
      <w:r w:rsidRPr="00654A08">
        <w:rPr>
          <w:b w:val="0"/>
          <w:szCs w:val="28"/>
          <w:lang w:val="en-US"/>
        </w:rPr>
        <w:t xml:space="preserve"> </w:t>
      </w:r>
      <w:smartTag w:uri="urn:schemas-microsoft-com:office:smarttags" w:element="PlaceType">
        <w:r w:rsidRPr="00654A08">
          <w:rPr>
            <w:b w:val="0"/>
            <w:szCs w:val="28"/>
            <w:lang w:val="en-US"/>
          </w:rPr>
          <w:t>MUNICIPALITY</w:t>
        </w:r>
      </w:smartTag>
    </w:p>
    <w:p w14:paraId="211C04E0" w14:textId="77777777" w:rsidR="00075210" w:rsidRPr="009E0384" w:rsidRDefault="003001F8" w:rsidP="00075210">
      <w:pPr>
        <w:pStyle w:val="Heading9"/>
        <w:rPr>
          <w:sz w:val="20"/>
          <w:lang w:val="en-US"/>
        </w:rPr>
      </w:pPr>
      <w:r>
        <w:rPr>
          <w:noProof/>
          <w:sz w:val="20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620C00C0" wp14:editId="0185B672">
            <wp:simplePos x="0" y="0"/>
            <wp:positionH relativeFrom="column">
              <wp:posOffset>2428875</wp:posOffset>
            </wp:positionH>
            <wp:positionV relativeFrom="paragraph">
              <wp:posOffset>40005</wp:posOffset>
            </wp:positionV>
            <wp:extent cx="752475" cy="11239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F3D433" w14:textId="77777777" w:rsidR="00075210" w:rsidRDefault="00075210" w:rsidP="00075210">
      <w:pPr>
        <w:rPr>
          <w:rFonts w:ascii="Arial" w:hAnsi="Arial" w:cs="Arial"/>
        </w:rPr>
      </w:pPr>
    </w:p>
    <w:p w14:paraId="072085AB" w14:textId="77777777" w:rsidR="003001F8" w:rsidRDefault="003001F8" w:rsidP="00075210">
      <w:pPr>
        <w:rPr>
          <w:rFonts w:ascii="Arial" w:hAnsi="Arial" w:cs="Arial"/>
        </w:rPr>
      </w:pPr>
    </w:p>
    <w:p w14:paraId="05B49C22" w14:textId="77777777" w:rsidR="003001F8" w:rsidRDefault="003001F8" w:rsidP="00075210">
      <w:pPr>
        <w:rPr>
          <w:rFonts w:ascii="Arial" w:hAnsi="Arial" w:cs="Arial"/>
        </w:rPr>
      </w:pPr>
    </w:p>
    <w:p w14:paraId="7CD681DD" w14:textId="77777777" w:rsidR="003001F8" w:rsidRDefault="003001F8" w:rsidP="00075210">
      <w:pPr>
        <w:rPr>
          <w:rFonts w:ascii="Arial" w:hAnsi="Arial" w:cs="Arial"/>
        </w:rPr>
      </w:pPr>
    </w:p>
    <w:p w14:paraId="4C41005B" w14:textId="77777777" w:rsidR="003001F8" w:rsidRDefault="003001F8" w:rsidP="00075210">
      <w:pPr>
        <w:rPr>
          <w:rFonts w:ascii="Arial" w:hAnsi="Arial" w:cs="Arial"/>
        </w:rPr>
      </w:pPr>
    </w:p>
    <w:p w14:paraId="74B793AC" w14:textId="77777777" w:rsidR="003001F8" w:rsidRDefault="003001F8" w:rsidP="00075210">
      <w:pPr>
        <w:rPr>
          <w:rFonts w:ascii="Arial" w:hAnsi="Arial" w:cs="Arial"/>
        </w:rPr>
      </w:pPr>
    </w:p>
    <w:p w14:paraId="41A92DE9" w14:textId="77777777" w:rsidR="003001F8" w:rsidRDefault="003001F8" w:rsidP="00075210">
      <w:pPr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14:paraId="12532A60" w14:textId="4B368CE8" w:rsidR="00075210" w:rsidRDefault="00075210" w:rsidP="00075210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E51B1C">
        <w:rPr>
          <w:rFonts w:ascii="Arial" w:hAnsi="Arial" w:cs="Arial"/>
          <w:b/>
          <w:sz w:val="24"/>
          <w:szCs w:val="24"/>
          <w:lang w:val="en-ZA"/>
        </w:rPr>
        <w:t>Project No:</w:t>
      </w:r>
      <w:r w:rsidR="003001F8"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="00D83FC6" w:rsidRPr="00941CD3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RFQ</w:t>
      </w:r>
      <w:r w:rsidR="00A55EF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 xml:space="preserve"> </w:t>
      </w:r>
      <w:r w:rsidR="00D3164E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01</w:t>
      </w:r>
      <w:r w:rsidR="003F4EFF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-202</w:t>
      </w:r>
      <w:r w:rsidR="00D3164E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2</w:t>
      </w:r>
      <w:r w:rsidR="00974E14" w:rsidRPr="00941CD3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/</w:t>
      </w:r>
      <w:r w:rsidR="00941CD3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20</w:t>
      </w:r>
      <w:r w:rsidR="003F4EFF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2</w:t>
      </w:r>
      <w:r w:rsidR="00D3164E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3</w:t>
      </w:r>
    </w:p>
    <w:p w14:paraId="1B8D597A" w14:textId="77777777" w:rsidR="001A5CCB" w:rsidRDefault="001A5CCB" w:rsidP="00075210">
      <w:pPr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14:paraId="7556CB0B" w14:textId="77777777" w:rsidR="00D3164E" w:rsidRPr="00B761C6" w:rsidRDefault="00D3164E" w:rsidP="00D3164E">
      <w:pPr>
        <w:jc w:val="center"/>
        <w:rPr>
          <w:rFonts w:ascii="Arial" w:hAnsi="Arial" w:cs="Arial"/>
          <w:b/>
          <w:sz w:val="24"/>
          <w:szCs w:val="24"/>
          <w:lang w:val="en-ZA"/>
        </w:rPr>
      </w:pPr>
      <w:bookmarkStart w:id="0" w:name="_Hlk109643872"/>
      <w:r>
        <w:rPr>
          <w:rFonts w:ascii="Arial" w:hAnsi="Arial" w:cs="Arial"/>
          <w:b/>
          <w:sz w:val="24"/>
          <w:szCs w:val="24"/>
          <w:lang w:val="en-ZA"/>
        </w:rPr>
        <w:t xml:space="preserve">SUPPLY AND DELIVERY OF MEDIUM GRADE ASPHALT AND EMULSION SS60 ANIONIC AT EMAKHAZENI LOCAL MUNICIPALITY </w:t>
      </w:r>
    </w:p>
    <w:bookmarkEnd w:id="0"/>
    <w:p w14:paraId="754F91E5" w14:textId="77777777" w:rsidR="00974E14" w:rsidRPr="009E0384" w:rsidRDefault="00974E14" w:rsidP="00075210">
      <w:pPr>
        <w:jc w:val="center"/>
        <w:rPr>
          <w:rFonts w:ascii="Arial" w:hAnsi="Arial" w:cs="Arial"/>
        </w:rPr>
      </w:pPr>
    </w:p>
    <w:p w14:paraId="089CF867" w14:textId="77777777" w:rsidR="0065724F" w:rsidRPr="0065724F" w:rsidRDefault="00941CD3" w:rsidP="00974E14">
      <w:pPr>
        <w:jc w:val="both"/>
        <w:rPr>
          <w:rFonts w:ascii="Arial" w:hAnsi="Arial" w:cs="Arial"/>
        </w:rPr>
      </w:pPr>
      <w:r w:rsidRPr="00A369F3">
        <w:rPr>
          <w:rFonts w:ascii="Arial" w:hAnsi="Arial" w:cs="Arial"/>
        </w:rPr>
        <w:t>Emakhazeni</w:t>
      </w:r>
      <w:r w:rsidR="00974E14" w:rsidRPr="00A369F3">
        <w:rPr>
          <w:rFonts w:ascii="Arial" w:hAnsi="Arial" w:cs="Arial"/>
        </w:rPr>
        <w:t xml:space="preserve"> L</w:t>
      </w:r>
      <w:r w:rsidRPr="00A369F3">
        <w:rPr>
          <w:rFonts w:ascii="Arial" w:hAnsi="Arial" w:cs="Arial"/>
        </w:rPr>
        <w:t xml:space="preserve">ocal </w:t>
      </w:r>
      <w:r w:rsidR="00974E14" w:rsidRPr="00A369F3">
        <w:rPr>
          <w:rFonts w:ascii="Arial" w:hAnsi="Arial" w:cs="Arial"/>
        </w:rPr>
        <w:t>M</w:t>
      </w:r>
      <w:r w:rsidRPr="00A369F3">
        <w:rPr>
          <w:rFonts w:ascii="Arial" w:hAnsi="Arial" w:cs="Arial"/>
        </w:rPr>
        <w:t>unicipality</w:t>
      </w:r>
      <w:r w:rsidR="00974E14" w:rsidRPr="00A369F3">
        <w:rPr>
          <w:rFonts w:ascii="Arial" w:hAnsi="Arial" w:cs="Arial"/>
        </w:rPr>
        <w:t xml:space="preserve"> hereby invites quotations</w:t>
      </w:r>
      <w:r w:rsidR="00BA145D">
        <w:rPr>
          <w:rFonts w:ascii="Arial" w:hAnsi="Arial" w:cs="Arial"/>
        </w:rPr>
        <w:t xml:space="preserve"> </w:t>
      </w:r>
      <w:r w:rsidR="00974E14" w:rsidRPr="00A369F3">
        <w:rPr>
          <w:rFonts w:ascii="Arial" w:hAnsi="Arial" w:cs="Arial"/>
        </w:rPr>
        <w:t>from suitably qual</w:t>
      </w:r>
      <w:r w:rsidR="00CE0E95">
        <w:rPr>
          <w:rFonts w:ascii="Arial" w:hAnsi="Arial" w:cs="Arial"/>
        </w:rPr>
        <w:t>ified service providers for the</w:t>
      </w:r>
      <w:r w:rsidR="00D76298">
        <w:rPr>
          <w:rFonts w:ascii="Arial" w:hAnsi="Arial" w:cs="Arial"/>
        </w:rPr>
        <w:t xml:space="preserve"> </w:t>
      </w:r>
      <w:r w:rsidR="00453141">
        <w:rPr>
          <w:rFonts w:ascii="Arial" w:hAnsi="Arial" w:cs="Arial"/>
        </w:rPr>
        <w:t>Supply and Delivery of Blue Identification</w:t>
      </w:r>
      <w:r w:rsidR="0065724F">
        <w:rPr>
          <w:rFonts w:ascii="Arial" w:hAnsi="Arial" w:cs="Arial"/>
        </w:rPr>
        <w:t xml:space="preserve"> Lights and Speakers.</w:t>
      </w:r>
    </w:p>
    <w:p w14:paraId="08F244CA" w14:textId="77777777" w:rsidR="0027491B" w:rsidRPr="00A369F3" w:rsidRDefault="0027491B" w:rsidP="00075210">
      <w:pPr>
        <w:rPr>
          <w:rFonts w:ascii="Arial" w:hAnsi="Arial" w:cs="Arial"/>
        </w:rPr>
      </w:pPr>
    </w:p>
    <w:p w14:paraId="5145A3CB" w14:textId="77777777" w:rsidR="00075210" w:rsidRPr="005254FA" w:rsidRDefault="00075210" w:rsidP="00075210">
      <w:pPr>
        <w:rPr>
          <w:rFonts w:ascii="Arial" w:hAnsi="Arial" w:cs="Arial"/>
          <w:color w:val="000000" w:themeColor="text1"/>
        </w:rPr>
      </w:pPr>
      <w:r w:rsidRPr="005254FA">
        <w:rPr>
          <w:rFonts w:ascii="Arial" w:hAnsi="Arial" w:cs="Arial"/>
          <w:color w:val="000000" w:themeColor="text1"/>
        </w:rPr>
        <w:t>Quotations may only be submitted on the quotation document issued. Copies o</w:t>
      </w:r>
      <w:r w:rsidR="00B1166E" w:rsidRPr="005254FA">
        <w:rPr>
          <w:rFonts w:ascii="Arial" w:hAnsi="Arial" w:cs="Arial"/>
          <w:color w:val="000000" w:themeColor="text1"/>
        </w:rPr>
        <w:t>f the quotation document are</w:t>
      </w:r>
      <w:r w:rsidRPr="005254FA">
        <w:rPr>
          <w:rFonts w:ascii="Arial" w:hAnsi="Arial" w:cs="Arial"/>
          <w:color w:val="000000" w:themeColor="text1"/>
        </w:rPr>
        <w:t xml:space="preserve"> available at Emakhazeni Local Municipality Office Building at Supply Chain Management Office</w:t>
      </w:r>
      <w:r w:rsidR="00536649" w:rsidRPr="005254FA">
        <w:rPr>
          <w:rFonts w:ascii="Arial" w:hAnsi="Arial" w:cs="Arial"/>
          <w:color w:val="000000" w:themeColor="text1"/>
        </w:rPr>
        <w:t xml:space="preserve"> and can be downloaded on our website</w:t>
      </w:r>
      <w:r w:rsidR="00780F4C" w:rsidRPr="005254F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6" w:history="1">
        <w:r w:rsidR="00780F4C" w:rsidRPr="00A62213">
          <w:rPr>
            <w:rStyle w:val="Hyperlink"/>
            <w:rFonts w:ascii="Arial" w:hAnsi="Arial" w:cs="Arial"/>
            <w:i/>
            <w:color w:val="000000" w:themeColor="text1"/>
            <w:sz w:val="22"/>
            <w:szCs w:val="22"/>
          </w:rPr>
          <w:t>www.emakhazeni.gov.za</w:t>
        </w:r>
      </w:hyperlink>
      <w:r w:rsidRPr="00A62213">
        <w:rPr>
          <w:rFonts w:ascii="Arial" w:hAnsi="Arial" w:cs="Arial"/>
          <w:i/>
          <w:color w:val="000000" w:themeColor="text1"/>
        </w:rPr>
        <w:t>.</w:t>
      </w:r>
    </w:p>
    <w:p w14:paraId="77A9753D" w14:textId="77777777" w:rsidR="00075210" w:rsidRDefault="00075210" w:rsidP="00075210">
      <w:pPr>
        <w:rPr>
          <w:rFonts w:ascii="Arial" w:hAnsi="Arial" w:cs="Arial"/>
        </w:rPr>
      </w:pPr>
    </w:p>
    <w:p w14:paraId="3B03A4D7" w14:textId="187A9978" w:rsidR="00075210" w:rsidRDefault="00075210" w:rsidP="00075210">
      <w:pPr>
        <w:rPr>
          <w:rFonts w:ascii="Arial" w:hAnsi="Arial" w:cs="Arial"/>
          <w:b/>
          <w:bCs/>
          <w:u w:val="single"/>
        </w:rPr>
      </w:pPr>
      <w:r w:rsidRPr="009E0384">
        <w:rPr>
          <w:rFonts w:ascii="Arial" w:hAnsi="Arial" w:cs="Arial"/>
          <w:color w:val="000000"/>
        </w:rPr>
        <w:t xml:space="preserve">Quotations, in a sealed envelope and clearly marked </w:t>
      </w:r>
      <w:r w:rsidRPr="009E0384">
        <w:rPr>
          <w:rFonts w:ascii="Arial" w:hAnsi="Arial" w:cs="Arial"/>
          <w:b/>
          <w:bCs/>
          <w:color w:val="000000"/>
          <w:u w:val="single"/>
        </w:rPr>
        <w:t>“</w:t>
      </w:r>
      <w:r>
        <w:rPr>
          <w:rFonts w:ascii="Arial" w:hAnsi="Arial" w:cs="Arial"/>
          <w:b/>
          <w:u w:val="single"/>
        </w:rPr>
        <w:t>Project No:  Description:</w:t>
      </w:r>
      <w:r w:rsidR="00774D3F">
        <w:rPr>
          <w:rFonts w:ascii="Arial" w:hAnsi="Arial" w:cs="Arial"/>
          <w:b/>
          <w:u w:val="single"/>
        </w:rPr>
        <w:t xml:space="preserve"> </w:t>
      </w:r>
      <w:r w:rsidR="00D3164E">
        <w:rPr>
          <w:rFonts w:ascii="Arial" w:hAnsi="Arial" w:cs="Arial"/>
          <w:b/>
          <w:u w:val="single"/>
        </w:rPr>
        <w:t>Supply of Asphalt</w:t>
      </w:r>
      <w:r w:rsidR="00453141">
        <w:rPr>
          <w:rFonts w:ascii="Arial" w:hAnsi="Arial" w:cs="Arial"/>
          <w:b/>
          <w:u w:val="single"/>
        </w:rPr>
        <w:t xml:space="preserve"> and </w:t>
      </w:r>
      <w:r w:rsidR="00D3164E">
        <w:rPr>
          <w:rFonts w:ascii="Arial" w:hAnsi="Arial" w:cs="Arial"/>
          <w:b/>
          <w:u w:val="single"/>
        </w:rPr>
        <w:t>Em</w:t>
      </w:r>
      <w:r w:rsidR="005E4522">
        <w:rPr>
          <w:rFonts w:ascii="Arial" w:hAnsi="Arial" w:cs="Arial"/>
          <w:b/>
          <w:u w:val="single"/>
        </w:rPr>
        <w:t>ulsion</w:t>
      </w:r>
      <w:r w:rsidRPr="009E0384">
        <w:rPr>
          <w:rFonts w:ascii="Arial" w:hAnsi="Arial" w:cs="Arial"/>
          <w:b/>
          <w:bCs/>
          <w:color w:val="000000"/>
          <w:u w:val="single"/>
        </w:rPr>
        <w:t>”</w:t>
      </w:r>
      <w:r w:rsidRPr="009E0384">
        <w:rPr>
          <w:rFonts w:ascii="Arial" w:hAnsi="Arial" w:cs="Arial"/>
          <w:bCs/>
          <w:color w:val="000000"/>
          <w:u w:val="single"/>
        </w:rPr>
        <w:t xml:space="preserve"> </w:t>
      </w:r>
      <w:r w:rsidRPr="009E0384">
        <w:rPr>
          <w:rFonts w:ascii="Arial" w:hAnsi="Arial" w:cs="Arial"/>
          <w:color w:val="000000"/>
        </w:rPr>
        <w:t>must be submit</w:t>
      </w:r>
      <w:r>
        <w:rPr>
          <w:rFonts w:ascii="Arial" w:hAnsi="Arial" w:cs="Arial"/>
          <w:color w:val="000000"/>
        </w:rPr>
        <w:t>ted to</w:t>
      </w:r>
      <w:r w:rsidRPr="00A67208">
        <w:rPr>
          <w:rFonts w:ascii="Arial" w:hAnsi="Arial" w:cs="Arial"/>
          <w:color w:val="000000"/>
        </w:rPr>
        <w:t>, Emakhazeni</w:t>
      </w:r>
      <w:r w:rsidRPr="009E03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Local</w:t>
      </w:r>
      <w:r w:rsidRPr="009E0384">
        <w:rPr>
          <w:rFonts w:ascii="Arial" w:hAnsi="Arial" w:cs="Arial"/>
          <w:color w:val="000000"/>
        </w:rPr>
        <w:t xml:space="preserve"> Municipality, 2</w:t>
      </w:r>
      <w:r>
        <w:rPr>
          <w:rFonts w:ascii="Arial" w:hAnsi="Arial" w:cs="Arial"/>
          <w:color w:val="000000"/>
        </w:rPr>
        <w:t>5 Scheepers Street</w:t>
      </w:r>
      <w:r w:rsidRPr="009E038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Emakhazeni</w:t>
      </w:r>
      <w:r w:rsidRPr="009E038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1100</w:t>
      </w:r>
      <w:r w:rsidRPr="009E0384">
        <w:rPr>
          <w:rFonts w:ascii="Arial" w:hAnsi="Arial" w:cs="Arial"/>
          <w:color w:val="000000"/>
        </w:rPr>
        <w:t xml:space="preserve"> not later than</w:t>
      </w:r>
      <w:r w:rsidRPr="009E0384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F040CD">
        <w:rPr>
          <w:rFonts w:ascii="Arial" w:hAnsi="Arial" w:cs="Arial"/>
          <w:b/>
          <w:bCs/>
          <w:u w:val="single"/>
        </w:rPr>
        <w:t xml:space="preserve">12h00 on </w:t>
      </w:r>
      <w:r w:rsidR="002241F2">
        <w:rPr>
          <w:rFonts w:ascii="Arial" w:hAnsi="Arial" w:cs="Arial"/>
          <w:b/>
          <w:bCs/>
          <w:u w:val="single"/>
        </w:rPr>
        <w:t xml:space="preserve">the </w:t>
      </w:r>
      <w:r w:rsidR="005E4522">
        <w:rPr>
          <w:rFonts w:ascii="Arial" w:hAnsi="Arial" w:cs="Arial"/>
          <w:b/>
          <w:bCs/>
          <w:u w:val="single"/>
        </w:rPr>
        <w:t>05</w:t>
      </w:r>
      <w:r w:rsidR="00AC3786">
        <w:rPr>
          <w:rFonts w:ascii="Arial" w:hAnsi="Arial" w:cs="Arial"/>
          <w:b/>
          <w:bCs/>
          <w:u w:val="single"/>
        </w:rPr>
        <w:t xml:space="preserve"> </w:t>
      </w:r>
      <w:r w:rsidR="005E4522">
        <w:rPr>
          <w:rFonts w:ascii="Arial" w:hAnsi="Arial" w:cs="Arial"/>
          <w:b/>
          <w:bCs/>
          <w:u w:val="single"/>
        </w:rPr>
        <w:t>August</w:t>
      </w:r>
      <w:r w:rsidR="00774D3F">
        <w:rPr>
          <w:rFonts w:ascii="Arial" w:hAnsi="Arial" w:cs="Arial"/>
          <w:b/>
          <w:bCs/>
          <w:u w:val="single"/>
        </w:rPr>
        <w:t xml:space="preserve"> 202</w:t>
      </w:r>
      <w:r w:rsidR="005E4522">
        <w:rPr>
          <w:rFonts w:ascii="Arial" w:hAnsi="Arial" w:cs="Arial"/>
          <w:b/>
          <w:bCs/>
          <w:u w:val="single"/>
        </w:rPr>
        <w:t>2</w:t>
      </w:r>
    </w:p>
    <w:p w14:paraId="15D7935D" w14:textId="77777777" w:rsidR="00774D3F" w:rsidRDefault="00774D3F" w:rsidP="00075210">
      <w:pPr>
        <w:rPr>
          <w:rFonts w:ascii="Arial" w:hAnsi="Arial" w:cs="Arial"/>
          <w:b/>
          <w:bCs/>
          <w:u w:val="single"/>
        </w:rPr>
      </w:pPr>
    </w:p>
    <w:p w14:paraId="0A3D26AA" w14:textId="77777777" w:rsidR="00075210" w:rsidRDefault="00075210" w:rsidP="00075210">
      <w:pPr>
        <w:rPr>
          <w:rFonts w:ascii="Arial" w:hAnsi="Arial" w:cs="Arial"/>
          <w:b/>
          <w:bCs/>
          <w:u w:val="single"/>
        </w:rPr>
      </w:pPr>
    </w:p>
    <w:p w14:paraId="6700ECFF" w14:textId="77777777" w:rsidR="00075210" w:rsidRPr="00A02D61" w:rsidRDefault="00BA145D" w:rsidP="00075210">
      <w:pPr>
        <w:tabs>
          <w:tab w:val="left" w:pos="954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following conditions will apply</w:t>
      </w:r>
      <w:r w:rsidR="00075210" w:rsidRPr="00A02D61">
        <w:rPr>
          <w:rFonts w:ascii="Arial" w:hAnsi="Arial" w:cs="Arial"/>
          <w:b/>
        </w:rPr>
        <w:t>:</w:t>
      </w:r>
    </w:p>
    <w:p w14:paraId="2990D70B" w14:textId="77777777" w:rsidR="00075210" w:rsidRPr="00BF59BC" w:rsidRDefault="00075210" w:rsidP="00075210">
      <w:pPr>
        <w:tabs>
          <w:tab w:val="left" w:pos="9540"/>
        </w:tabs>
        <w:jc w:val="both"/>
        <w:outlineLvl w:val="0"/>
        <w:rPr>
          <w:rFonts w:ascii="Arial" w:hAnsi="Arial" w:cs="Arial"/>
        </w:rPr>
      </w:pPr>
      <w:r w:rsidRPr="009E0384">
        <w:rPr>
          <w:rFonts w:ascii="Arial" w:hAnsi="Arial" w:cs="Arial"/>
        </w:rPr>
        <w:tab/>
      </w:r>
    </w:p>
    <w:p w14:paraId="349683C2" w14:textId="77777777" w:rsidR="00075210" w:rsidRDefault="00075210" w:rsidP="000752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E0384">
        <w:rPr>
          <w:rFonts w:ascii="Arial" w:hAnsi="Arial" w:cs="Arial"/>
        </w:rPr>
        <w:t>Quotations shall remain valid for a peri</w:t>
      </w:r>
      <w:r>
        <w:rPr>
          <w:rFonts w:ascii="Arial" w:hAnsi="Arial" w:cs="Arial"/>
        </w:rPr>
        <w:t>od of 90 days from closing date, n</w:t>
      </w:r>
      <w:r w:rsidRPr="009E0384">
        <w:rPr>
          <w:rFonts w:ascii="Arial" w:hAnsi="Arial" w:cs="Arial"/>
        </w:rPr>
        <w:t>o late, faxed or e</w:t>
      </w:r>
      <w:r>
        <w:rPr>
          <w:rFonts w:ascii="Arial" w:hAnsi="Arial" w:cs="Arial"/>
        </w:rPr>
        <w:t xml:space="preserve"> </w:t>
      </w:r>
      <w:r w:rsidRPr="009E0384">
        <w:rPr>
          <w:rFonts w:ascii="Arial" w:hAnsi="Arial" w:cs="Arial"/>
        </w:rPr>
        <w:t>mailed quotations will be accepted</w:t>
      </w:r>
      <w:r w:rsidR="00B1166E">
        <w:rPr>
          <w:rFonts w:ascii="Arial" w:hAnsi="Arial" w:cs="Arial"/>
        </w:rPr>
        <w:t>.</w:t>
      </w:r>
    </w:p>
    <w:p w14:paraId="0D497D40" w14:textId="77777777" w:rsidR="007D3DED" w:rsidRPr="00C17B8F" w:rsidRDefault="007D3DED" w:rsidP="007D3DE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Master Registration Number and</w:t>
      </w:r>
      <w:r w:rsidRPr="00C17B8F">
        <w:rPr>
          <w:rFonts w:ascii="Arial" w:hAnsi="Arial" w:cs="Arial"/>
        </w:rPr>
        <w:t xml:space="preserve"> tax compliance status PIN to enable the municipality to verify the bidder’s tax compliance status</w:t>
      </w:r>
      <w:r>
        <w:rPr>
          <w:rFonts w:ascii="Arial" w:hAnsi="Arial" w:cs="Arial"/>
        </w:rPr>
        <w:t xml:space="preserve"> must be attached</w:t>
      </w:r>
      <w:r w:rsidR="001421D5">
        <w:rPr>
          <w:rFonts w:ascii="Arial" w:hAnsi="Arial" w:cs="Arial"/>
        </w:rPr>
        <w:t>.</w:t>
      </w:r>
    </w:p>
    <w:p w14:paraId="5756B692" w14:textId="77777777" w:rsidR="007D3DED" w:rsidRPr="00C17B8F" w:rsidRDefault="007D3DED" w:rsidP="007D3DE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17B8F">
        <w:rPr>
          <w:rFonts w:ascii="Arial" w:hAnsi="Arial" w:cs="Arial"/>
        </w:rPr>
        <w:t xml:space="preserve">Service providers must be registered at central supplier </w:t>
      </w:r>
      <w:r w:rsidR="001421D5" w:rsidRPr="00C17B8F">
        <w:rPr>
          <w:rFonts w:ascii="Arial" w:hAnsi="Arial" w:cs="Arial"/>
        </w:rPr>
        <w:t>database</w:t>
      </w:r>
      <w:r w:rsidR="001421D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CSD)</w:t>
      </w:r>
      <w:r w:rsidR="001421D5">
        <w:rPr>
          <w:rFonts w:ascii="Arial" w:hAnsi="Arial" w:cs="Arial"/>
        </w:rPr>
        <w:t>.</w:t>
      </w:r>
    </w:p>
    <w:p w14:paraId="34A6F354" w14:textId="77777777" w:rsidR="007D3DED" w:rsidRPr="005254FA" w:rsidRDefault="007D3DED" w:rsidP="007D3DE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17B8F">
        <w:rPr>
          <w:rFonts w:ascii="Arial" w:hAnsi="Arial" w:cs="Arial"/>
          <w:color w:val="000000"/>
        </w:rPr>
        <w:t>Service provider must also en</w:t>
      </w:r>
      <w:r>
        <w:rPr>
          <w:rFonts w:ascii="Arial" w:hAnsi="Arial" w:cs="Arial"/>
          <w:color w:val="000000"/>
        </w:rPr>
        <w:t xml:space="preserve">sure that their </w:t>
      </w:r>
      <w:r w:rsidRPr="00C17B8F">
        <w:rPr>
          <w:rFonts w:ascii="Arial" w:hAnsi="Arial" w:cs="Arial"/>
          <w:color w:val="000000"/>
        </w:rPr>
        <w:t>BBBEE certificate</w:t>
      </w:r>
      <w:r>
        <w:rPr>
          <w:rFonts w:ascii="Arial" w:hAnsi="Arial" w:cs="Arial"/>
          <w:color w:val="000000"/>
        </w:rPr>
        <w:t xml:space="preserve"> or Sworn affidavit</w:t>
      </w:r>
      <w:r w:rsidRPr="00C17B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 w:rsidRPr="00C17B8F">
        <w:rPr>
          <w:rFonts w:ascii="Arial" w:hAnsi="Arial" w:cs="Arial"/>
          <w:color w:val="000000"/>
        </w:rPr>
        <w:t xml:space="preserve"> still valid as they will have a big impact</w:t>
      </w:r>
      <w:r w:rsidRPr="005254FA">
        <w:rPr>
          <w:rFonts w:ascii="Arial" w:hAnsi="Arial" w:cs="Arial"/>
          <w:color w:val="000000"/>
        </w:rPr>
        <w:t xml:space="preserve"> during evaluation processes.</w:t>
      </w:r>
    </w:p>
    <w:p w14:paraId="03D1B3C3" w14:textId="77777777" w:rsidR="00BA145D" w:rsidRPr="005254FA" w:rsidRDefault="00BA145D" w:rsidP="0007521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5254FA">
        <w:rPr>
          <w:rFonts w:ascii="Arial" w:hAnsi="Arial" w:cs="Arial"/>
          <w:color w:val="000000" w:themeColor="text1"/>
        </w:rPr>
        <w:t>Quotes will be evaluated on 80/20 preferential points</w:t>
      </w:r>
      <w:r w:rsidR="001421D5">
        <w:rPr>
          <w:rFonts w:ascii="Arial" w:hAnsi="Arial" w:cs="Arial"/>
          <w:color w:val="000000" w:themeColor="text1"/>
        </w:rPr>
        <w:t>.</w:t>
      </w:r>
    </w:p>
    <w:p w14:paraId="1EE9F5F1" w14:textId="77777777" w:rsidR="00BA145D" w:rsidRPr="005254FA" w:rsidRDefault="00BA145D" w:rsidP="0007521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5254FA">
        <w:rPr>
          <w:rFonts w:ascii="Arial" w:hAnsi="Arial" w:cs="Arial"/>
          <w:color w:val="000000" w:themeColor="text1"/>
        </w:rPr>
        <w:t>Service provider must also state the delivery period after receiving the initial order</w:t>
      </w:r>
      <w:r w:rsidR="001421D5">
        <w:rPr>
          <w:rFonts w:ascii="Arial" w:hAnsi="Arial" w:cs="Arial"/>
          <w:color w:val="000000" w:themeColor="text1"/>
        </w:rPr>
        <w:t>.</w:t>
      </w:r>
    </w:p>
    <w:p w14:paraId="108CD793" w14:textId="77777777" w:rsidR="00BA145D" w:rsidRDefault="00BA145D" w:rsidP="00075210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5254FA">
        <w:rPr>
          <w:rFonts w:ascii="Arial" w:hAnsi="Arial" w:cs="Arial"/>
          <w:color w:val="000000" w:themeColor="text1"/>
        </w:rPr>
        <w:t>Declaration of interest (MBD4) must be attached to the quotation</w:t>
      </w:r>
      <w:r w:rsidR="001421D5">
        <w:rPr>
          <w:rFonts w:ascii="Arial" w:hAnsi="Arial" w:cs="Arial"/>
          <w:color w:val="000000" w:themeColor="text1"/>
        </w:rPr>
        <w:t>.</w:t>
      </w:r>
    </w:p>
    <w:p w14:paraId="0636DEA6" w14:textId="77777777" w:rsidR="0012287D" w:rsidRDefault="0012287D" w:rsidP="0012287D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Declaration of local production and content (MBD6.2) must be attached to the quotation</w:t>
      </w:r>
      <w:r w:rsidR="001421D5">
        <w:rPr>
          <w:rFonts w:ascii="Arial" w:hAnsi="Arial" w:cs="Arial"/>
          <w:color w:val="000000" w:themeColor="text1"/>
        </w:rPr>
        <w:t>.</w:t>
      </w:r>
    </w:p>
    <w:p w14:paraId="02083B48" w14:textId="77777777" w:rsidR="00075210" w:rsidRPr="005254FA" w:rsidRDefault="00075210" w:rsidP="00075210">
      <w:pPr>
        <w:rPr>
          <w:rFonts w:ascii="Arial" w:hAnsi="Arial" w:cs="Arial"/>
          <w:color w:val="000000" w:themeColor="text1"/>
        </w:rPr>
      </w:pPr>
    </w:p>
    <w:p w14:paraId="10D6FCBF" w14:textId="1FDFD885" w:rsidR="002811FD" w:rsidRPr="00EC13E0" w:rsidRDefault="002811FD" w:rsidP="002811FD">
      <w:pPr>
        <w:jc w:val="both"/>
        <w:rPr>
          <w:rFonts w:ascii="Arial" w:hAnsi="Arial" w:cs="Arial"/>
        </w:rPr>
      </w:pPr>
      <w:r w:rsidRPr="009E0384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technical </w:t>
      </w:r>
      <w:r w:rsidRPr="009E0384">
        <w:rPr>
          <w:rFonts w:ascii="Arial" w:hAnsi="Arial" w:cs="Arial"/>
        </w:rPr>
        <w:t xml:space="preserve">enquiries, please contact </w:t>
      </w:r>
      <w:r w:rsidR="00CE0E95">
        <w:rPr>
          <w:rFonts w:ascii="Arial" w:hAnsi="Arial" w:cs="Arial"/>
        </w:rPr>
        <w:t>Mr. J Madiope at 013 253 7601</w:t>
      </w:r>
      <w:r>
        <w:rPr>
          <w:rFonts w:ascii="Arial" w:hAnsi="Arial" w:cs="Arial"/>
        </w:rPr>
        <w:t xml:space="preserve"> or e-mail: </w:t>
      </w:r>
      <w:hyperlink r:id="rId7" w:history="1">
        <w:r w:rsidR="00CE0E95" w:rsidRPr="00140A35">
          <w:rPr>
            <w:rStyle w:val="Hyperlink"/>
            <w:rFonts w:ascii="Arial" w:hAnsi="Arial" w:cs="Arial"/>
          </w:rPr>
          <w:t>j</w:t>
        </w:r>
        <w:bookmarkStart w:id="1" w:name="_Hlk109720815"/>
        <w:r w:rsidR="00CE0E95" w:rsidRPr="00140A35">
          <w:rPr>
            <w:rStyle w:val="Hyperlink"/>
            <w:rFonts w:ascii="Arial" w:hAnsi="Arial" w:cs="Arial"/>
          </w:rPr>
          <w:t>oas.madiope@emakhazeni.gov.za</w:t>
        </w:r>
        <w:bookmarkEnd w:id="1"/>
      </w:hyperlink>
      <w:r>
        <w:rPr>
          <w:rFonts w:ascii="Arial" w:hAnsi="Arial" w:cs="Arial"/>
        </w:rPr>
        <w:t xml:space="preserve"> and for SCM</w:t>
      </w:r>
      <w:r w:rsidR="0065724F">
        <w:rPr>
          <w:rFonts w:ascii="Arial" w:hAnsi="Arial" w:cs="Arial"/>
        </w:rPr>
        <w:t xml:space="preserve"> enquiries contact Mr </w:t>
      </w:r>
      <w:r w:rsidR="005E4522">
        <w:rPr>
          <w:rFonts w:ascii="Arial" w:hAnsi="Arial" w:cs="Arial"/>
        </w:rPr>
        <w:t>M</w:t>
      </w:r>
      <w:r w:rsidR="0065724F">
        <w:rPr>
          <w:rFonts w:ascii="Arial" w:hAnsi="Arial" w:cs="Arial"/>
        </w:rPr>
        <w:t xml:space="preserve">D </w:t>
      </w:r>
      <w:r w:rsidR="005E4522">
        <w:rPr>
          <w:rFonts w:ascii="Arial" w:hAnsi="Arial" w:cs="Arial"/>
        </w:rPr>
        <w:t xml:space="preserve">Sibande </w:t>
      </w:r>
      <w:r w:rsidR="0065724F">
        <w:rPr>
          <w:rFonts w:ascii="Arial" w:hAnsi="Arial" w:cs="Arial"/>
        </w:rPr>
        <w:t>at 013 253 76</w:t>
      </w:r>
      <w:r w:rsidR="005E4522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or e-mail: </w:t>
      </w:r>
      <w:hyperlink r:id="rId8" w:history="1">
        <w:r w:rsidR="00AD2860" w:rsidRPr="005A62CE">
          <w:rPr>
            <w:rStyle w:val="Hyperlink"/>
            <w:rFonts w:ascii="Arial" w:hAnsi="Arial" w:cs="Arial"/>
          </w:rPr>
          <w:t>melusi.sibande@emakhazeni.gov.</w:t>
        </w:r>
      </w:hyperlink>
      <w:r w:rsidR="00AD2860">
        <w:rPr>
          <w:rStyle w:val="Hyperlink"/>
          <w:rFonts w:ascii="Arial" w:hAnsi="Arial" w:cs="Arial"/>
        </w:rPr>
        <w:t>za</w:t>
      </w:r>
      <w:r w:rsidR="008F20AD">
        <w:rPr>
          <w:rFonts w:ascii="Arial" w:hAnsi="Arial" w:cs="Arial"/>
        </w:rPr>
        <w:t xml:space="preserve"> </w:t>
      </w:r>
      <w:r w:rsidRPr="00EC13E0">
        <w:rPr>
          <w:rFonts w:ascii="Arial" w:hAnsi="Arial" w:cs="Arial"/>
        </w:rPr>
        <w:t>during office hours, Monday to Friday between 07H45-12H30 and 13H00-16H30.</w:t>
      </w:r>
    </w:p>
    <w:p w14:paraId="67302C2B" w14:textId="77777777" w:rsidR="00AD2860" w:rsidRDefault="00AD2860" w:rsidP="00075210">
      <w:pPr>
        <w:jc w:val="both"/>
        <w:rPr>
          <w:rFonts w:ascii="Arial Narrow" w:hAnsi="Arial Narrow"/>
          <w:lang w:val="en-GB"/>
        </w:rPr>
      </w:pPr>
    </w:p>
    <w:p w14:paraId="0F48F791" w14:textId="39936901" w:rsidR="00075210" w:rsidRPr="005254FA" w:rsidRDefault="00075210" w:rsidP="00075210">
      <w:pPr>
        <w:jc w:val="both"/>
        <w:rPr>
          <w:rFonts w:ascii="Arial" w:hAnsi="Arial" w:cs="Arial"/>
          <w:color w:val="000000" w:themeColor="text1"/>
        </w:rPr>
      </w:pPr>
      <w:r w:rsidRPr="00EC13E0">
        <w:rPr>
          <w:rFonts w:ascii="Arial" w:hAnsi="Arial" w:cs="Arial"/>
          <w:color w:val="000000" w:themeColor="text1"/>
        </w:rPr>
        <w:t>Quotations will be evaluated in terms of the Supply Chain Management policy of the Emakhazeni Local Municipality (</w:t>
      </w:r>
      <w:hyperlink r:id="rId9" w:history="1">
        <w:r w:rsidRPr="00EC13E0">
          <w:rPr>
            <w:rStyle w:val="Hyperlink"/>
            <w:rFonts w:ascii="Arial" w:hAnsi="Arial" w:cs="Arial"/>
            <w:color w:val="000000" w:themeColor="text1"/>
          </w:rPr>
          <w:t>www.emakhazenilm.co.za</w:t>
        </w:r>
      </w:hyperlink>
      <w:r w:rsidRPr="00EC13E0">
        <w:rPr>
          <w:rFonts w:ascii="Arial" w:hAnsi="Arial" w:cs="Arial"/>
          <w:color w:val="000000" w:themeColor="text1"/>
        </w:rPr>
        <w:t>). The lowest quotation will not necessarily be accepted and the right to accept the whole or part of any quotation or not</w:t>
      </w:r>
      <w:r w:rsidRPr="005254FA">
        <w:rPr>
          <w:rFonts w:ascii="Arial" w:hAnsi="Arial" w:cs="Arial"/>
          <w:color w:val="000000" w:themeColor="text1"/>
        </w:rPr>
        <w:t xml:space="preserve"> to consider any quotation not suitably endorsed is fully reserved by Emakhazeni Local Municipality.</w:t>
      </w:r>
    </w:p>
    <w:p w14:paraId="7D4E3EA7" w14:textId="77777777" w:rsidR="00075210" w:rsidRPr="005254FA" w:rsidRDefault="00075210" w:rsidP="000752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3DC689B9" w14:textId="77777777" w:rsidR="001A5CCB" w:rsidRDefault="0012287D" w:rsidP="001A5CC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eastAsia="en-GB"/>
        </w:rPr>
      </w:pPr>
      <w:r w:rsidRPr="0012287D">
        <w:rPr>
          <w:rFonts w:ascii="Arial" w:hAnsi="Arial" w:cs="Arial"/>
          <w:b/>
          <w:sz w:val="22"/>
          <w:szCs w:val="22"/>
          <w:lang w:eastAsia="en-GB"/>
        </w:rPr>
        <w:t>NB</w:t>
      </w:r>
      <w:r>
        <w:rPr>
          <w:rFonts w:ascii="Arial" w:hAnsi="Arial" w:cs="Arial"/>
          <w:b/>
          <w:sz w:val="22"/>
          <w:szCs w:val="22"/>
          <w:lang w:eastAsia="en-GB"/>
        </w:rPr>
        <w:t>:</w:t>
      </w:r>
      <w:r w:rsidRPr="0012287D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Pr="0012287D">
        <w:rPr>
          <w:rFonts w:ascii="Arial" w:hAnsi="Arial" w:cs="Arial"/>
          <w:b/>
          <w:sz w:val="20"/>
          <w:szCs w:val="20"/>
          <w:lang w:eastAsia="en-GB"/>
        </w:rPr>
        <w:t>Only locally produced goods, services or works or locally manufactured goods, with a stipulated minimum threshold for local production and content will be considered</w:t>
      </w:r>
      <w:r w:rsidRPr="0012287D">
        <w:rPr>
          <w:rFonts w:ascii="Arial" w:hAnsi="Arial" w:cs="Arial"/>
          <w:b/>
          <w:sz w:val="22"/>
          <w:szCs w:val="22"/>
          <w:lang w:eastAsia="en-GB"/>
        </w:rPr>
        <w:t xml:space="preserve">. </w:t>
      </w:r>
    </w:p>
    <w:p w14:paraId="049E5E32" w14:textId="77777777" w:rsidR="00EE3F26" w:rsidRDefault="00EE3F26" w:rsidP="001A5CC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eastAsia="en-GB"/>
        </w:rPr>
      </w:pPr>
    </w:p>
    <w:p w14:paraId="4A904B6D" w14:textId="77777777" w:rsidR="0065724F" w:rsidRPr="001A5CCB" w:rsidRDefault="0065724F" w:rsidP="001A5CC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eastAsia="en-GB"/>
        </w:rPr>
      </w:pPr>
    </w:p>
    <w:p w14:paraId="1CAA7555" w14:textId="77777777" w:rsidR="00A62213" w:rsidRPr="00A64681" w:rsidRDefault="00A62213" w:rsidP="0007521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……………………….</w:t>
      </w:r>
      <w:r w:rsidR="00C22CDC">
        <w:rPr>
          <w:rFonts w:ascii="Arial" w:hAnsi="Arial" w:cs="Arial"/>
          <w:iCs/>
          <w:color w:val="000000"/>
        </w:rPr>
        <w:tab/>
      </w:r>
      <w:r w:rsidR="00C22CDC">
        <w:rPr>
          <w:rFonts w:ascii="Arial" w:hAnsi="Arial" w:cs="Arial"/>
          <w:iCs/>
          <w:color w:val="000000"/>
        </w:rPr>
        <w:tab/>
      </w:r>
      <w:r w:rsidR="00C22CDC">
        <w:rPr>
          <w:rFonts w:ascii="Arial" w:hAnsi="Arial" w:cs="Arial"/>
          <w:iCs/>
          <w:color w:val="000000"/>
        </w:rPr>
        <w:tab/>
      </w:r>
      <w:r w:rsidR="00C22CDC">
        <w:rPr>
          <w:rFonts w:ascii="Arial" w:hAnsi="Arial" w:cs="Arial"/>
          <w:iCs/>
          <w:color w:val="000000"/>
        </w:rPr>
        <w:tab/>
      </w:r>
      <w:r w:rsidR="00C22CDC">
        <w:rPr>
          <w:rFonts w:ascii="Arial" w:hAnsi="Arial" w:cs="Arial"/>
          <w:iCs/>
          <w:color w:val="000000"/>
        </w:rPr>
        <w:tab/>
      </w:r>
      <w:r w:rsidR="00C22CDC">
        <w:rPr>
          <w:rFonts w:ascii="Arial" w:hAnsi="Arial" w:cs="Arial"/>
          <w:iCs/>
          <w:color w:val="000000"/>
        </w:rPr>
        <w:tab/>
        <w:t>………………………………………</w:t>
      </w:r>
    </w:p>
    <w:p w14:paraId="52640476" w14:textId="77777777" w:rsidR="00C22CDC" w:rsidRPr="00C22CDC" w:rsidRDefault="00531F87" w:rsidP="0012287D">
      <w:pPr>
        <w:autoSpaceDE w:val="0"/>
        <w:autoSpaceDN w:val="0"/>
        <w:adjustRightInd w:val="0"/>
      </w:pPr>
      <w:r>
        <w:rPr>
          <w:rFonts w:ascii="Arial" w:hAnsi="Arial" w:cs="Arial"/>
          <w:b/>
          <w:iCs/>
          <w:color w:val="000000"/>
          <w:lang w:val="fr-FR"/>
        </w:rPr>
        <w:t>MR</w:t>
      </w:r>
      <w:r w:rsidR="00C22CDC">
        <w:rPr>
          <w:rFonts w:ascii="Arial" w:hAnsi="Arial" w:cs="Arial"/>
          <w:b/>
          <w:iCs/>
          <w:color w:val="000000"/>
          <w:lang w:val="fr-FR"/>
        </w:rPr>
        <w:t xml:space="preserve">. G MTHIMUNYE – </w:t>
      </w:r>
      <w:r w:rsidR="006E2AB0">
        <w:rPr>
          <w:rFonts w:ascii="Arial" w:hAnsi="Arial" w:cs="Arial"/>
          <w:b/>
          <w:iCs/>
          <w:color w:val="000000"/>
          <w:lang w:val="fr-FR"/>
        </w:rPr>
        <w:t>MUNICIPAL MANAGER</w:t>
      </w:r>
      <w:r w:rsidR="00C22CDC">
        <w:rPr>
          <w:rFonts w:ascii="Arial" w:hAnsi="Arial" w:cs="Arial"/>
          <w:b/>
          <w:iCs/>
          <w:color w:val="000000"/>
          <w:lang w:val="fr-FR"/>
        </w:rPr>
        <w:tab/>
      </w:r>
      <w:r w:rsidR="00C22CDC">
        <w:rPr>
          <w:rFonts w:ascii="Arial" w:hAnsi="Arial" w:cs="Arial"/>
          <w:b/>
          <w:iCs/>
          <w:color w:val="000000"/>
          <w:lang w:val="fr-FR"/>
        </w:rPr>
        <w:tab/>
      </w:r>
      <w:r w:rsidR="00C22CDC">
        <w:rPr>
          <w:rFonts w:ascii="Arial" w:hAnsi="Arial" w:cs="Arial"/>
          <w:b/>
          <w:iCs/>
          <w:color w:val="000000"/>
          <w:lang w:val="fr-FR"/>
        </w:rPr>
        <w:tab/>
      </w:r>
      <w:r w:rsidR="00C22CDC">
        <w:rPr>
          <w:rFonts w:ascii="Arial" w:hAnsi="Arial" w:cs="Arial"/>
          <w:b/>
          <w:bCs/>
          <w:color w:val="000000"/>
          <w:lang w:val="fr-FR"/>
        </w:rPr>
        <w:t>Date </w:t>
      </w:r>
      <w:r w:rsidR="006B57CF">
        <w:t xml:space="preserve"> </w:t>
      </w:r>
    </w:p>
    <w:sectPr w:rsidR="00C22CDC" w:rsidRPr="00C22CDC" w:rsidSect="00710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35349"/>
    <w:multiLevelType w:val="hybridMultilevel"/>
    <w:tmpl w:val="B682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87613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10"/>
    <w:rsid w:val="00023EC0"/>
    <w:rsid w:val="00030C17"/>
    <w:rsid w:val="000730F9"/>
    <w:rsid w:val="00075210"/>
    <w:rsid w:val="000B2AA1"/>
    <w:rsid w:val="000D7349"/>
    <w:rsid w:val="000E0A7A"/>
    <w:rsid w:val="00106049"/>
    <w:rsid w:val="0012287D"/>
    <w:rsid w:val="001421D5"/>
    <w:rsid w:val="00172CC3"/>
    <w:rsid w:val="001A1B29"/>
    <w:rsid w:val="001A5CCB"/>
    <w:rsid w:val="001B44D1"/>
    <w:rsid w:val="001C5F10"/>
    <w:rsid w:val="001D297A"/>
    <w:rsid w:val="001D5204"/>
    <w:rsid w:val="001E0491"/>
    <w:rsid w:val="001E736A"/>
    <w:rsid w:val="002175A9"/>
    <w:rsid w:val="002241F2"/>
    <w:rsid w:val="0027491B"/>
    <w:rsid w:val="002811FD"/>
    <w:rsid w:val="0029115A"/>
    <w:rsid w:val="002A51D4"/>
    <w:rsid w:val="002A7B49"/>
    <w:rsid w:val="002C3D0B"/>
    <w:rsid w:val="002D3663"/>
    <w:rsid w:val="002D5B77"/>
    <w:rsid w:val="003001F8"/>
    <w:rsid w:val="00304094"/>
    <w:rsid w:val="003136C7"/>
    <w:rsid w:val="0033424A"/>
    <w:rsid w:val="00342F07"/>
    <w:rsid w:val="00352EFB"/>
    <w:rsid w:val="00396A83"/>
    <w:rsid w:val="003A109F"/>
    <w:rsid w:val="003A41E5"/>
    <w:rsid w:val="003D278E"/>
    <w:rsid w:val="003F4EFF"/>
    <w:rsid w:val="00401400"/>
    <w:rsid w:val="00450C25"/>
    <w:rsid w:val="00453141"/>
    <w:rsid w:val="00463401"/>
    <w:rsid w:val="004715C7"/>
    <w:rsid w:val="00493C93"/>
    <w:rsid w:val="00496A18"/>
    <w:rsid w:val="004B2137"/>
    <w:rsid w:val="00522F0A"/>
    <w:rsid w:val="00524043"/>
    <w:rsid w:val="005254FA"/>
    <w:rsid w:val="00531F87"/>
    <w:rsid w:val="00536649"/>
    <w:rsid w:val="00537A4B"/>
    <w:rsid w:val="00556E95"/>
    <w:rsid w:val="00563FBF"/>
    <w:rsid w:val="005863EB"/>
    <w:rsid w:val="005A71EF"/>
    <w:rsid w:val="005D4BA8"/>
    <w:rsid w:val="005E4522"/>
    <w:rsid w:val="00613B0C"/>
    <w:rsid w:val="00615DDB"/>
    <w:rsid w:val="00653029"/>
    <w:rsid w:val="00653602"/>
    <w:rsid w:val="0065724F"/>
    <w:rsid w:val="006637A7"/>
    <w:rsid w:val="006B2975"/>
    <w:rsid w:val="006B57CF"/>
    <w:rsid w:val="006C4AED"/>
    <w:rsid w:val="006E2AB0"/>
    <w:rsid w:val="006F42A4"/>
    <w:rsid w:val="00710B06"/>
    <w:rsid w:val="00710CF2"/>
    <w:rsid w:val="0076394C"/>
    <w:rsid w:val="0077180A"/>
    <w:rsid w:val="00774D3F"/>
    <w:rsid w:val="00780AE9"/>
    <w:rsid w:val="00780F4C"/>
    <w:rsid w:val="007D3DED"/>
    <w:rsid w:val="007E0348"/>
    <w:rsid w:val="00832158"/>
    <w:rsid w:val="0086375C"/>
    <w:rsid w:val="00895769"/>
    <w:rsid w:val="008A1008"/>
    <w:rsid w:val="008F20AD"/>
    <w:rsid w:val="00941CD3"/>
    <w:rsid w:val="00957E53"/>
    <w:rsid w:val="009679E9"/>
    <w:rsid w:val="00974E14"/>
    <w:rsid w:val="009762F3"/>
    <w:rsid w:val="0097724D"/>
    <w:rsid w:val="00984374"/>
    <w:rsid w:val="009F62E7"/>
    <w:rsid w:val="00A2172F"/>
    <w:rsid w:val="00A33B94"/>
    <w:rsid w:val="00A369F3"/>
    <w:rsid w:val="00A460CF"/>
    <w:rsid w:val="00A55EF6"/>
    <w:rsid w:val="00A57ABC"/>
    <w:rsid w:val="00A62213"/>
    <w:rsid w:val="00A64681"/>
    <w:rsid w:val="00A80F63"/>
    <w:rsid w:val="00A87E86"/>
    <w:rsid w:val="00A9322A"/>
    <w:rsid w:val="00AA29AB"/>
    <w:rsid w:val="00AC3786"/>
    <w:rsid w:val="00AD2860"/>
    <w:rsid w:val="00B10F6F"/>
    <w:rsid w:val="00B1166E"/>
    <w:rsid w:val="00B2127B"/>
    <w:rsid w:val="00B34DBA"/>
    <w:rsid w:val="00BA145D"/>
    <w:rsid w:val="00BB1411"/>
    <w:rsid w:val="00BB3246"/>
    <w:rsid w:val="00BB60DB"/>
    <w:rsid w:val="00BC4BFF"/>
    <w:rsid w:val="00C22CDC"/>
    <w:rsid w:val="00C37B14"/>
    <w:rsid w:val="00C60247"/>
    <w:rsid w:val="00C86E8C"/>
    <w:rsid w:val="00CB1431"/>
    <w:rsid w:val="00CC79DE"/>
    <w:rsid w:val="00CE0E95"/>
    <w:rsid w:val="00CE539A"/>
    <w:rsid w:val="00D10261"/>
    <w:rsid w:val="00D3164E"/>
    <w:rsid w:val="00D47C1D"/>
    <w:rsid w:val="00D72281"/>
    <w:rsid w:val="00D76298"/>
    <w:rsid w:val="00D83FC6"/>
    <w:rsid w:val="00D95800"/>
    <w:rsid w:val="00DE004F"/>
    <w:rsid w:val="00DE0A35"/>
    <w:rsid w:val="00E17859"/>
    <w:rsid w:val="00E31471"/>
    <w:rsid w:val="00EC13E0"/>
    <w:rsid w:val="00EE3F26"/>
    <w:rsid w:val="00F45479"/>
    <w:rsid w:val="00F503ED"/>
    <w:rsid w:val="00F51BFA"/>
    <w:rsid w:val="00F5275E"/>
    <w:rsid w:val="00F80963"/>
    <w:rsid w:val="00FE3170"/>
    <w:rsid w:val="00FF169B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,"/>
  <w14:docId w14:val="151E7E17"/>
  <w15:docId w15:val="{A3EFD3B2-4A03-4B75-A841-8F2DB8F2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075210"/>
    <w:pPr>
      <w:keepNext/>
      <w:jc w:val="center"/>
      <w:outlineLvl w:val="8"/>
    </w:pPr>
    <w:rPr>
      <w:rFonts w:ascii="Arial" w:hAnsi="Arial" w:cs="Arial"/>
      <w:b/>
      <w:sz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75210"/>
    <w:rPr>
      <w:rFonts w:ascii="Arial" w:eastAsia="Times New Roman" w:hAnsi="Arial" w:cs="Arial"/>
      <w:b/>
      <w:sz w:val="28"/>
      <w:szCs w:val="20"/>
      <w:lang w:val="en-GB"/>
    </w:rPr>
  </w:style>
  <w:style w:type="character" w:styleId="Hyperlink">
    <w:name w:val="Hyperlink"/>
    <w:basedOn w:val="DefaultParagraphFont"/>
    <w:unhideWhenUsed/>
    <w:rsid w:val="00075210"/>
    <w:rPr>
      <w:color w:val="0000FF"/>
      <w:u w:val="single"/>
    </w:rPr>
  </w:style>
  <w:style w:type="table" w:styleId="TableGrid">
    <w:name w:val="Table Grid"/>
    <w:basedOn w:val="TableNormal"/>
    <w:uiPriority w:val="59"/>
    <w:rsid w:val="00304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12287D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character" w:customStyle="1" w:styleId="NormalWebChar">
    <w:name w:val="Normal (Web) Char"/>
    <w:link w:val="NormalWeb"/>
    <w:uiPriority w:val="99"/>
    <w:locked/>
    <w:rsid w:val="0012287D"/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AD2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usi.sibande@emakhazeni.gov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s.madiope@emakhazeni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khazeni.gov.z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akhazenilm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mahlanguk</dc:creator>
  <cp:lastModifiedBy>Meshack Mashilo</cp:lastModifiedBy>
  <cp:revision>3</cp:revision>
  <cp:lastPrinted>2021-05-20T06:42:00Z</cp:lastPrinted>
  <dcterms:created xsi:type="dcterms:W3CDTF">2022-07-26T06:57:00Z</dcterms:created>
  <dcterms:modified xsi:type="dcterms:W3CDTF">2022-07-26T07:41:00Z</dcterms:modified>
</cp:coreProperties>
</file>